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6" w:rsidRPr="00F37656" w:rsidRDefault="00F37656" w:rsidP="00F37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kern w:val="36"/>
          <w:sz w:val="54"/>
          <w:szCs w:val="54"/>
          <w:lang w:eastAsia="ru-RU"/>
        </w:rPr>
      </w:pPr>
      <w:r w:rsidRPr="00F37656">
        <w:rPr>
          <w:rFonts w:ascii="Times New Roman" w:eastAsia="Times New Roman" w:hAnsi="Times New Roman" w:cs="Times New Roman"/>
          <w:b/>
          <w:bCs/>
          <w:spacing w:val="30"/>
          <w:kern w:val="36"/>
          <w:sz w:val="54"/>
          <w:szCs w:val="54"/>
          <w:lang w:eastAsia="ru-RU"/>
        </w:rPr>
        <w:t>Консультация для родителей дошкольников</w:t>
      </w:r>
    </w:p>
    <w:p w:rsidR="00F37656" w:rsidRPr="00F37656" w:rsidRDefault="00F37656" w:rsidP="00F376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30"/>
          <w:sz w:val="52"/>
          <w:szCs w:val="52"/>
          <w:lang w:eastAsia="ru-RU"/>
        </w:rPr>
      </w:pPr>
      <w:r w:rsidRPr="00F37656">
        <w:rPr>
          <w:rFonts w:ascii="Times New Roman" w:eastAsia="Times New Roman" w:hAnsi="Times New Roman" w:cs="Times New Roman"/>
          <w:b/>
          <w:bCs/>
          <w:iCs/>
          <w:spacing w:val="30"/>
          <w:sz w:val="52"/>
          <w:szCs w:val="52"/>
          <w:lang w:eastAsia="ru-RU"/>
        </w:rPr>
        <w:t>«Расскажите детям о войне»</w:t>
      </w:r>
    </w:p>
    <w:p w:rsidR="00F37656" w:rsidRPr="00F37656" w:rsidRDefault="00F37656" w:rsidP="00F376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F37656" w:rsidRPr="00F37656" w:rsidRDefault="00F37656" w:rsidP="00F3765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>Зозуля Валентина Николаевна</w:t>
      </w:r>
    </w:p>
    <w:p w:rsidR="00F37656" w:rsidRPr="00F37656" w:rsidRDefault="00F37656" w:rsidP="00F37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>                 </w:t>
      </w:r>
      <w:r w:rsidRPr="00F37656"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 xml:space="preserve">воспитатель  МКДОУ № 15 </w:t>
      </w:r>
      <w:r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 xml:space="preserve">   </w:t>
      </w:r>
      <w:r w:rsidRPr="00F37656"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lang w:eastAsia="ru-RU"/>
        </w:rPr>
        <w:t>«Аистенок»</w:t>
      </w:r>
    </w:p>
    <w:p w:rsidR="00F37656" w:rsidRPr="00F37656" w:rsidRDefault="00F37656" w:rsidP="00F376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F37656" w:rsidRPr="00F37656" w:rsidRDefault="00F37656" w:rsidP="00F376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Нужно ли рассказывать детям о войне?</w:t>
      </w:r>
    </w:p>
    <w:p w:rsidR="00F37656" w:rsidRPr="00F37656" w:rsidRDefault="00F37656" w:rsidP="00F37656">
      <w:pPr>
        <w:spacing w:after="18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Этот вопрос возникает не только у родителей. Он возникает и у некоторых моих коллег – педагогов.</w:t>
      </w:r>
    </w:p>
    <w:p w:rsidR="00F37656" w:rsidRPr="00F37656" w:rsidRDefault="00F37656" w:rsidP="00F37656">
      <w:pPr>
        <w:spacing w:after="18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 том, что рассказывать нужно – нет никаких сомнений. А вот когда начинать такой непростой разговор, что сказать, а что оставить «за кадром» - в этом родителям следует полагаться на свой опыт и наши педагогические рекомендации.</w:t>
      </w:r>
    </w:p>
    <w:p w:rsidR="00F37656" w:rsidRPr="00F37656" w:rsidRDefault="00F37656" w:rsidP="00F37656">
      <w:pPr>
        <w:spacing w:after="18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РАССКАЗАТЬ О ВОЙНЕ…</w:t>
      </w:r>
    </w:p>
    <w:p w:rsidR="00F37656" w:rsidRPr="00F37656" w:rsidRDefault="00F37656" w:rsidP="00F37656">
      <w:pPr>
        <w:numPr>
          <w:ilvl w:val="0"/>
          <w:numId w:val="1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ДЛЯ ЧЕГО?</w:t>
      </w: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F37656" w:rsidRPr="00F37656" w:rsidRDefault="00F37656" w:rsidP="00F37656">
      <w:pPr>
        <w:numPr>
          <w:ilvl w:val="0"/>
          <w:numId w:val="1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КОГДА?</w:t>
      </w: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Как правило, первый раз родители в общих чертах говорят о войне с четырёх - пятилетними детьми, но, разумеется, главным индикатором должен служить интерес самого ребенка к этой теме.</w:t>
      </w:r>
    </w:p>
    <w:p w:rsidR="00F37656" w:rsidRPr="00F37656" w:rsidRDefault="00F37656" w:rsidP="00F37656">
      <w:pPr>
        <w:numPr>
          <w:ilvl w:val="0"/>
          <w:numId w:val="1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КАК?</w:t>
      </w: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Читайте детям известные произведения («</w:t>
      </w:r>
      <w:proofErr w:type="spellStart"/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Мальчиш</w:t>
      </w:r>
      <w:proofErr w:type="spellEnd"/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- </w:t>
      </w:r>
      <w:proofErr w:type="spellStart"/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Кибальчиш</w:t>
      </w:r>
      <w:proofErr w:type="spellEnd"/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» А.П.Гайдара, «Сын полка» В.П.Катаева, «Дорогие мои мальчишки», «Памятник солдату», «Твои защитники» Л.А.Кассиля, «Девочка из города» Воронкова Л.Ф. и др.). Учите с ними стихи наизусть.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Смотрите вместе с детьми фильмы военной тематики, военный парад, концерты военной песни. Наличие единомышленников сближает и помогает глубже окунуться в военную эпоху.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Пусть он услышит рассказы очевидцев – они производят совсем другое впечатление.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Расскажите о детях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близкой ему по возрасту, не может не задеть за живое.</w:t>
      </w:r>
    </w:p>
    <w:p w:rsidR="00F37656" w:rsidRPr="00F37656" w:rsidRDefault="00F37656" w:rsidP="00F37656">
      <w:pPr>
        <w:numPr>
          <w:ilvl w:val="0"/>
          <w:numId w:val="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F37656" w:rsidRPr="00F37656" w:rsidRDefault="00F37656" w:rsidP="00F37656">
      <w:pPr>
        <w:spacing w:after="18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3765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 </w:t>
      </w:r>
    </w:p>
    <w:p w:rsidR="009007BC" w:rsidRPr="00F37656" w:rsidRDefault="009007BC">
      <w:pPr>
        <w:rPr>
          <w:sz w:val="28"/>
          <w:szCs w:val="28"/>
        </w:rPr>
      </w:pPr>
    </w:p>
    <w:sectPr w:rsidR="009007BC" w:rsidRPr="00F37656" w:rsidSect="0090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EFD"/>
    <w:multiLevelType w:val="multilevel"/>
    <w:tmpl w:val="C07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21D1A"/>
    <w:multiLevelType w:val="multilevel"/>
    <w:tmpl w:val="EAEE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56"/>
    <w:rsid w:val="009007BC"/>
    <w:rsid w:val="00F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BC"/>
  </w:style>
  <w:style w:type="paragraph" w:styleId="1">
    <w:name w:val="heading 1"/>
    <w:basedOn w:val="a"/>
    <w:link w:val="10"/>
    <w:uiPriority w:val="9"/>
    <w:qFormat/>
    <w:rsid w:val="00F37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7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37656"/>
    <w:rPr>
      <w:i/>
      <w:iCs/>
    </w:rPr>
  </w:style>
  <w:style w:type="paragraph" w:customStyle="1" w:styleId="default">
    <w:name w:val="default"/>
    <w:basedOn w:val="a"/>
    <w:rsid w:val="00F3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>HP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2022-08-07T18:00:00Z</dcterms:created>
  <dcterms:modified xsi:type="dcterms:W3CDTF">2022-08-07T18:02:00Z</dcterms:modified>
</cp:coreProperties>
</file>