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C" w:rsidRPr="00231D5C" w:rsidRDefault="00231D5C" w:rsidP="00231D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231D5C"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lang w:eastAsia="ru-RU"/>
        </w:rPr>
        <w:t>Консультация для родителей</w:t>
      </w:r>
    </w:p>
    <w:p w:rsidR="00231D5C" w:rsidRPr="00231D5C" w:rsidRDefault="00231D5C" w:rsidP="00231D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231D5C"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lang w:eastAsia="ru-RU"/>
        </w:rPr>
        <w:t>«Посеешь привычку – пожнешь характер»</w:t>
      </w:r>
    </w:p>
    <w:p w:rsidR="00231D5C" w:rsidRPr="00231D5C" w:rsidRDefault="00231D5C" w:rsidP="00231D5C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Воспитатель  Золотарева Оксана Николаевна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Ребенок рождается беспомощным существом и полностью зависит от забот окружающих его взрослых. Любое новое действие, выполняемое малышом, не совершенно. Делая первые шаги, он с трудом удерживает равновесие, но день ото дня ходит увереннее. Это значит, что ребенок овладел навыки ходьбы. Вымыть самостоятельно руки для маленького ребенка тоже не просто, но проходит время, и малыш, ежедневно выполняя процедуры, вырабатывает и этот навык.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Навыками называют действия, которые выполняются автоматически. Навыки закрепляются в результате многократно выполняемых действий, если ребенок, повторяя действие, совершает ошибку, нужный навык не образуется. Приобретенные навыки становятся устойчивыми и трудно поддаются перевоспитанию. Поэтому важно с самого начала учить детей правильно выполнять действие. Например, купили ребенку новую книжку раскраску, сели вместе с ним за стол и показали, как и что правильно надо делать, не забудьте обратить внимание на позу ребенка. Если с самого начала не показывать ребенку как надо правильно сидеть за столом у него может </w:t>
      </w:r>
      <w:proofErr w:type="gramStart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сложится</w:t>
      </w:r>
      <w:proofErr w:type="gramEnd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не правильная привычка, что может привести к искривлению позвоночника. Исправлять неправильно выработанную привычку труднее, чем сразу выработать правильную.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Чем большим числом навыков ребенок уже овладел, тем легче приобретаются новые навыки. Так, например, умея пользоваться ложкой, четырехлетний ребенок без труда научится есть вилкой </w:t>
      </w:r>
      <w:proofErr w:type="gramStart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или</w:t>
      </w:r>
      <w:proofErr w:type="gramEnd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научившись ходить на лыжах, легче научится кататься на коньках.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 овладение навыком возрастает общая умелость, а значит и способность к обучению. Приобретая навык, ребенок получает возможность совершать те или иные действия легко и быстро.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Кому из взрослых не знакома обращенная к детям фраза: «Что надо сказать?..», ребенок в таком случае безошибочно произносит: «Спасибо». Без напоминания благодарят только те дети, у которых имеется привычка это делать.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Привычки, как и </w:t>
      </w:r>
      <w:proofErr w:type="gramStart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навыки</w:t>
      </w:r>
      <w:proofErr w:type="gramEnd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представляют собой частично автоматизированные действия. Переход навыка в привычку достигается систематическим повторением его при определенных, одинаковых или сходных условиях. Если ребенка научили, например, перед сном умываться, и он будет делать это регулярно, сначала по указанию взрослых, а потом самостоятельно, то постепенно эта привычка укрепиться, он уже не ляжет спать, не умывшись. Если ребенок, встав из-за стола до окончания еды, то благодарит взрослых, то </w:t>
      </w:r>
      <w:proofErr w:type="gramStart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забывает и ему не напоминают</w:t>
      </w:r>
      <w:proofErr w:type="gramEnd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об этом, привычка не сформируется. Пользование навыком лишь от случая к случаю затрудняется образование привычки. На основе привычек у ребенка формируются черты характера. Так, например, навыки и привычки самообслуживания, посильные помощи по хозяйству – основа воспитания трудолюбия как черты характера. </w:t>
      </w:r>
      <w:proofErr w:type="gramStart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Воспитывая привычку убирать свою постель, складывать одежду, поддерживать порядок в игровом уголке, взрослы тем самым закладывают основу для формирования таких черт характера, как аккуратность, опрятность, вежливость, отзывчивость.</w:t>
      </w:r>
      <w:proofErr w:type="gramEnd"/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 xml:space="preserve">Привычки, приобретенные ребенком, сохраняются длительно и становятся, как гласит народная мудрость, второй натурой. Многие из них складываясь в дошкольном </w:t>
      </w:r>
      <w:proofErr w:type="gramStart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возрасте</w:t>
      </w:r>
      <w:proofErr w:type="gramEnd"/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остаются на всю жизнь.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воспитании навыков и привычек не должно быть муштры. Для закрепления многих навыков и привычек целесообразно использовать игру. Игра – самый близкий, понятный, увлекательный вид деятельности ребёнка дошкольника. То, что он осваивает в процессе игр, дается без напряжения, как бы само собою и закрепляется прочно. Игра позволяет ребенку глубже понять окружающий мир. Она, пожалуй, самое эффективное средство у дошкольника привычки доводить начатое до конца. Этому способствует заинтересованность ребенка игрой, её конечным результатом: построить что-то, переодеть кукол и т.п.</w:t>
      </w:r>
    </w:p>
    <w:p w:rsidR="00231D5C" w:rsidRPr="00231D5C" w:rsidRDefault="00231D5C" w:rsidP="00231D5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«Только привычка открывает возможность вносить те или другие свои принципы в характер ребенка, в его нервную систему, в его природу», - писал русский педагог К. Д. Ушинский.</w:t>
      </w:r>
    </w:p>
    <w:p w:rsidR="004E66DB" w:rsidRDefault="004E66DB"/>
    <w:sectPr w:rsidR="004E66DB" w:rsidSect="004E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5C"/>
    <w:rsid w:val="00231D5C"/>
    <w:rsid w:val="004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DB"/>
  </w:style>
  <w:style w:type="paragraph" w:styleId="3">
    <w:name w:val="heading 3"/>
    <w:basedOn w:val="a"/>
    <w:link w:val="30"/>
    <w:uiPriority w:val="9"/>
    <w:qFormat/>
    <w:rsid w:val="00231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1D5C"/>
    <w:rPr>
      <w:b/>
      <w:bCs/>
    </w:rPr>
  </w:style>
  <w:style w:type="paragraph" w:styleId="a4">
    <w:name w:val="Normal (Web)"/>
    <w:basedOn w:val="a"/>
    <w:uiPriority w:val="99"/>
    <w:semiHidden/>
    <w:unhideWhenUsed/>
    <w:rsid w:val="0023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3380</Characters>
  <Application>Microsoft Office Word</Application>
  <DocSecurity>0</DocSecurity>
  <Lines>28</Lines>
  <Paragraphs>7</Paragraphs>
  <ScaleCrop>false</ScaleCrop>
  <Company>HP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2022-08-07T18:14:00Z</dcterms:created>
  <dcterms:modified xsi:type="dcterms:W3CDTF">2022-08-07T18:14:00Z</dcterms:modified>
</cp:coreProperties>
</file>