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7" w:rsidRPr="001C1117" w:rsidRDefault="001C1117" w:rsidP="001C11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1C1117"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lang w:eastAsia="ru-RU"/>
        </w:rPr>
        <w:t>«Воспитание у детей младшего возраста самостоятельности и самообслуживания»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Самообслуживание – основной вид труда младшего дошкольного возраста. Ежедневное выполнение элементарных трудовых заданий приучает детей к систематическому труду. Именно через самообслуживание ребенок впервые устанавливает известные отношения с окружающими людьми, осознают свои обязанности по отношению к ним. В процессе самообслуживания он узнает много нового о вещах, об их качествах и назначении. Последовательность процессов одевания, умывания, раздевания требует работы памяти. Труд по самообслуживанию повышает работоспособность и выносливость организма, развивает ловкость, координацию движений, доставляет эстетическое удовлетворение.</w:t>
      </w:r>
    </w:p>
    <w:p w:rsidR="001C1117" w:rsidRPr="001C1117" w:rsidRDefault="001C1117" w:rsidP="001C1117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Что дети должны научиться делать самостоятельно в 3 года?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мыть руки, засучивая рукава, мыть лицо, не разбрызгивая воду, правильно пользоваться мылом; не мочить одежду; сухо вытираться полотенцем, без напоминания вешать его на отведенное место;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одеваться и раздеваться в определенной последовательности: одежду снимать, надевать, складывать, вешать, вывертывать на лицевую сторону, пуговицы застегивать, расстегивать, обувать обувь;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замечать непорядок в одежде и самостоятельно устранять его или обращаться за помощью к взрослому;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своевременно пользоваться носовым платком, туалетом;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пить из чашки, есть, хорошо пережевывая пищу с закрытым ртом,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 правильно пользоваться ложкой, салфеткой;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-убирать игрушки, книжки, строительный материал на определенное место.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Эти навыки могут быть сформированы, стать достаточно устойчивыми, если в семье созданы необходимые условия.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Трехлетние малыши еще недостаточно умелы, ловки, и многие матери стремятся избавить ребенка от трудного, с их точки зрения дела, потому что им некогда ждать, или не хватает терпения. Поэтому  они сами быстро натягивают ребенку колготки, одежду. Кажется, все хорошо; ребенок одет и играет. Но родители даже не осознают, что тем самым они отнимают у детей его дело, его работу. Упускается драгоценный момент, которого потом не вернешь. Для ребенка одевание – это интересный, занимательный труд.</w:t>
      </w:r>
    </w:p>
    <w:p w:rsidR="001C1117" w:rsidRPr="001C1117" w:rsidRDefault="001C1117" w:rsidP="001C1117">
      <w:pPr>
        <w:spacing w:after="18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Элементарная трудовая деятельность ребенка 4-го года жизни еще очень тесно связана с игрой. Игра используется и для закрепления навыков самообслуживания.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Особое значение в формировании навыков самообслуживания имеет соблюдение в жизни детей твердо установленного режима, последовательное проведение бытовых процессов.</w:t>
      </w:r>
    </w:p>
    <w:p w:rsidR="001C1117" w:rsidRPr="001C1117" w:rsidRDefault="001C1117" w:rsidP="001C1117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В формировании у детей навыков самообслуживания, в воспитании у них самостоятельности большую помощь могут оказать художественные </w:t>
      </w: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произведения; рассказы Л. Воронковой «Маша- растеряша» стихи К. Чуковского «Мойдодыр», А. Барто «Девочка чумазая» и другие.</w:t>
      </w:r>
    </w:p>
    <w:p w:rsidR="001C1117" w:rsidRPr="001C1117" w:rsidRDefault="001C1117" w:rsidP="001C1117">
      <w:pPr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1C111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Воспитатель 2 младшей группы Дегтянникова Е.Е.</w:t>
      </w:r>
    </w:p>
    <w:p w:rsidR="003E3FA9" w:rsidRDefault="003E3FA9"/>
    <w:sectPr w:rsidR="003E3FA9" w:rsidSect="003E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117"/>
    <w:rsid w:val="001C1117"/>
    <w:rsid w:val="003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9"/>
  </w:style>
  <w:style w:type="paragraph" w:styleId="3">
    <w:name w:val="heading 3"/>
    <w:basedOn w:val="a"/>
    <w:link w:val="30"/>
    <w:uiPriority w:val="9"/>
    <w:qFormat/>
    <w:rsid w:val="001C1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1117"/>
    <w:rPr>
      <w:b/>
      <w:bCs/>
    </w:rPr>
  </w:style>
  <w:style w:type="paragraph" w:styleId="a4">
    <w:name w:val="Normal (Web)"/>
    <w:basedOn w:val="a"/>
    <w:uiPriority w:val="99"/>
    <w:semiHidden/>
    <w:unhideWhenUsed/>
    <w:rsid w:val="001C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HP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2022-08-07T18:09:00Z</dcterms:created>
  <dcterms:modified xsi:type="dcterms:W3CDTF">2022-08-07T18:09:00Z</dcterms:modified>
</cp:coreProperties>
</file>